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F24635">
        <w:rPr>
          <w:rFonts w:ascii="Liberation Serif;Times New Roma" w:hAnsi="Liberation Serif;Times New Roma" w:cs="Liberation Serif;Times New Roma"/>
          <w:u w:val="single"/>
        </w:rPr>
        <w:t>31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5024FF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5024FF">
          <w:rPr>
            <w:b/>
            <w:sz w:val="28"/>
            <w:szCs w:val="28"/>
          </w:rPr>
          <w:t>http://www.chelpogoda.ru/</w:t>
        </w:r>
      </w:hyperlink>
      <w:r w:rsidRPr="005024FF">
        <w:rPr>
          <w:b/>
          <w:sz w:val="28"/>
          <w:szCs w:val="28"/>
        </w:rPr>
        <w:t>):</w:t>
      </w:r>
      <w:bookmarkStart w:id="0" w:name="_Hlk38710384"/>
      <w:r w:rsidRPr="005024FF">
        <w:rPr>
          <w:b/>
          <w:sz w:val="28"/>
          <w:szCs w:val="28"/>
        </w:rPr>
        <w:t xml:space="preserve"> </w:t>
      </w:r>
    </w:p>
    <w:p w:rsidR="00F24635" w:rsidRDefault="00F24635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F24635">
        <w:rPr>
          <w:b/>
          <w:bCs/>
          <w:sz w:val="28"/>
          <w:szCs w:val="28"/>
        </w:rPr>
        <w:t>Ночью 23 июля в отдельных районах Челябинской области сохраняются сильные и очень сильные дожди, сильные ливни, грозы, крупный град, усиление ветра при грозах локально 20-25 м/с.</w:t>
      </w:r>
    </w:p>
    <w:p w:rsidR="00A722B4" w:rsidRDefault="00F24635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F24635">
        <w:rPr>
          <w:sz w:val="28"/>
          <w:szCs w:val="28"/>
        </w:rPr>
        <w:t>В ближайшие трое суток (22-24 июля) возможны резкие подъёмы уровней воды в реках в районах выпадения дождей, увеличение притока воды в пруды и водохранилища.</w:t>
      </w:r>
    </w:p>
    <w:p w:rsidR="00F24635" w:rsidRPr="00A173BA" w:rsidRDefault="00F24635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E67827" w:rsidRPr="00A173B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Pr="00A173BA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Pr="0014186E">
        <w:rPr>
          <w:sz w:val="28"/>
          <w:szCs w:val="28"/>
        </w:rPr>
        <w:t>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Органам местного самоуправления </w:t>
      </w:r>
      <w:r w:rsidRPr="005024F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024FF">
        <w:rPr>
          <w:sz w:val="28"/>
          <w:szCs w:val="28"/>
        </w:rPr>
        <w:t>т.ч</w:t>
      </w:r>
      <w:proofErr w:type="spellEnd"/>
      <w:r w:rsidRPr="005024FF">
        <w:rPr>
          <w:sz w:val="28"/>
          <w:szCs w:val="28"/>
        </w:rPr>
        <w:t>.:</w:t>
      </w:r>
    </w:p>
    <w:p w:rsidR="001408CF" w:rsidRDefault="001408CF" w:rsidP="001408CF">
      <w:pPr>
        <w:pStyle w:val="af9"/>
        <w:rPr>
          <w:sz w:val="28"/>
          <w:szCs w:val="28"/>
        </w:rPr>
      </w:pP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обеспечить доведение данной информации (в том числе разместить на официальных сайтах и местных СМИ) до туристических групп, руководителей </w:t>
      </w:r>
      <w:r w:rsidRPr="005024FF">
        <w:rPr>
          <w:sz w:val="28"/>
          <w:szCs w:val="28"/>
        </w:rPr>
        <w:lastRenderedPageBreak/>
        <w:t>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F24635" w:rsidRDefault="00F24635" w:rsidP="00F2463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осуществить восстановление пропускной </w:t>
      </w:r>
      <w:proofErr w:type="spellStart"/>
      <w:r w:rsidRPr="00F24635">
        <w:rPr>
          <w:sz w:val="28"/>
          <w:szCs w:val="28"/>
        </w:rPr>
        <w:t>способсности</w:t>
      </w:r>
      <w:proofErr w:type="spellEnd"/>
      <w:r w:rsidRPr="00F24635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</w:p>
    <w:p w:rsidR="00F24635" w:rsidRPr="005024FF" w:rsidRDefault="00F24635" w:rsidP="00F24635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 от 31.05.2024 № 732 "Об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ситуаций"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 xml:space="preserve"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</w:t>
      </w:r>
      <w:r w:rsidRPr="005024FF">
        <w:rPr>
          <w:b/>
          <w:sz w:val="28"/>
          <w:szCs w:val="28"/>
          <w:u w:val="single"/>
        </w:rPr>
        <w:lastRenderedPageBreak/>
        <w:t>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F24635">
        <w:rPr>
          <w:sz w:val="28"/>
          <w:szCs w:val="28"/>
        </w:rPr>
        <w:t>22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F24635">
        <w:rPr>
          <w:sz w:val="28"/>
          <w:szCs w:val="28"/>
        </w:rPr>
        <w:t>31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5024FF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1408CF" w:rsidRDefault="001408CF" w:rsidP="001408CF">
      <w:pPr>
        <w:pStyle w:val="af9"/>
        <w:rPr>
          <w:b/>
          <w:sz w:val="28"/>
          <w:szCs w:val="28"/>
        </w:rPr>
      </w:pPr>
    </w:p>
    <w:p w:rsidR="001408CF" w:rsidRPr="005024FF" w:rsidRDefault="001408CF" w:rsidP="001408C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1408CF" w:rsidRPr="005024FF" w:rsidRDefault="001408CF" w:rsidP="001408CF">
      <w:pPr>
        <w:tabs>
          <w:tab w:val="left" w:pos="1185"/>
        </w:tabs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1408C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1408C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1408CF">
        <w:trPr>
          <w:cantSplit/>
          <w:trHeight w:hRule="exact" w:val="2679"/>
        </w:trPr>
        <w:tc>
          <w:tcPr>
            <w:tcW w:w="9801" w:type="dxa"/>
          </w:tcPr>
          <w:p w:rsidR="008F590D" w:rsidRPr="005024FF" w:rsidRDefault="008F590D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1408CF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5024FF">
              <w:rPr>
                <w:sz w:val="28"/>
                <w:szCs w:val="28"/>
              </w:rPr>
              <w:t xml:space="preserve">      </w:t>
            </w:r>
            <w:r w:rsidR="00A722B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A722B4">
              <w:rPr>
                <w:sz w:val="28"/>
                <w:szCs w:val="28"/>
              </w:rPr>
              <w:t xml:space="preserve">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2E599C">
              <w:rPr>
                <w:sz w:val="28"/>
                <w:szCs w:val="28"/>
              </w:rPr>
              <w:t xml:space="preserve">    </w:t>
            </w:r>
            <w:r w:rsidR="002C7FF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М.Р. Бикбулатов</w:t>
            </w:r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8F590D" w:rsidRPr="005024FF" w:rsidRDefault="00396971">
      <w:pPr>
        <w:jc w:val="right"/>
        <w:rPr>
          <w:b/>
          <w:sz w:val="22"/>
          <w:szCs w:val="22"/>
        </w:rPr>
      </w:pPr>
      <w:r w:rsidRPr="005024FF">
        <w:rPr>
          <w:b/>
          <w:sz w:val="22"/>
          <w:szCs w:val="22"/>
        </w:rPr>
        <w:lastRenderedPageBreak/>
        <w:t>Приложение 1</w:t>
      </w:r>
    </w:p>
    <w:p w:rsidR="008F590D" w:rsidRPr="005024F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024FF" w:rsidRDefault="00396971">
      <w:pPr>
        <w:jc w:val="center"/>
        <w:rPr>
          <w:b/>
          <w:spacing w:val="-20"/>
        </w:rPr>
      </w:pPr>
      <w:r w:rsidRPr="005024FF">
        <w:rPr>
          <w:b/>
          <w:spacing w:val="-20"/>
        </w:rPr>
        <w:t xml:space="preserve">Отчет </w:t>
      </w:r>
    </w:p>
    <w:p w:rsidR="008F590D" w:rsidRPr="005024FF" w:rsidRDefault="00396971">
      <w:pPr>
        <w:jc w:val="center"/>
      </w:pPr>
      <w:r w:rsidRPr="005024F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5024FF" w:rsidRDefault="00396971" w:rsidP="009E075C">
      <w:pPr>
        <w:jc w:val="center"/>
      </w:pPr>
      <w:r w:rsidRPr="005024FF">
        <w:rPr>
          <w:b/>
          <w:spacing w:val="-20"/>
        </w:rPr>
        <w:t xml:space="preserve"> дежурных служб,  организаций и предприятий</w:t>
      </w:r>
      <w:r w:rsidRPr="005024FF">
        <w:rPr>
          <w:spacing w:val="-20"/>
        </w:rPr>
        <w:t>.</w:t>
      </w:r>
      <w:r w:rsidRPr="005024F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5024F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832B5"/>
    <w:rsid w:val="001D5AE3"/>
    <w:rsid w:val="001F7AEF"/>
    <w:rsid w:val="00202856"/>
    <w:rsid w:val="002904C0"/>
    <w:rsid w:val="002C7FFD"/>
    <w:rsid w:val="002E599C"/>
    <w:rsid w:val="002F79C5"/>
    <w:rsid w:val="00333D5A"/>
    <w:rsid w:val="00396971"/>
    <w:rsid w:val="004321F0"/>
    <w:rsid w:val="004B29C3"/>
    <w:rsid w:val="004E7601"/>
    <w:rsid w:val="005024FF"/>
    <w:rsid w:val="00542049"/>
    <w:rsid w:val="00567A54"/>
    <w:rsid w:val="0057395D"/>
    <w:rsid w:val="00586F5C"/>
    <w:rsid w:val="006256C5"/>
    <w:rsid w:val="006425A5"/>
    <w:rsid w:val="0069139A"/>
    <w:rsid w:val="00696C5F"/>
    <w:rsid w:val="00704BB4"/>
    <w:rsid w:val="00740FA4"/>
    <w:rsid w:val="00795CEB"/>
    <w:rsid w:val="007D7556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A173BA"/>
    <w:rsid w:val="00A23C59"/>
    <w:rsid w:val="00A67B91"/>
    <w:rsid w:val="00A722B4"/>
    <w:rsid w:val="00A77148"/>
    <w:rsid w:val="00A77330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2537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27</cp:revision>
  <cp:lastPrinted>2024-07-22T07:34:00Z</cp:lastPrinted>
  <dcterms:created xsi:type="dcterms:W3CDTF">2024-06-24T07:53:00Z</dcterms:created>
  <dcterms:modified xsi:type="dcterms:W3CDTF">2024-07-22T07:34:00Z</dcterms:modified>
  <dc:language>ru-RU</dc:language>
</cp:coreProperties>
</file>