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828" w:rsidRDefault="009C6828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C6828" w:rsidRDefault="009C6828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C6828" w:rsidRDefault="009C6828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C6828" w:rsidRDefault="009C6828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C6828" w:rsidRDefault="009C6828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C6828" w:rsidRDefault="009C6828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21463" w:rsidRDefault="00C21463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21463" w:rsidRDefault="00C21463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C21463" w:rsidRDefault="00C21463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C6828" w:rsidRDefault="009C6828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C6828" w:rsidRDefault="009C6828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C6828" w:rsidRDefault="009C6828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C6828" w:rsidRDefault="009C6828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C6828" w:rsidRDefault="009C6828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C6828" w:rsidRDefault="009C6828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9C6828" w:rsidRDefault="009C6828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3D6A7D" w:rsidRPr="00AE50D9" w:rsidRDefault="00AE50D9" w:rsidP="00AE50D9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AE50D9">
        <w:rPr>
          <w:rFonts w:ascii="Times New Roman" w:hAnsi="Times New Roman" w:cs="Times New Roman"/>
          <w:i/>
          <w:sz w:val="26"/>
          <w:szCs w:val="26"/>
        </w:rPr>
        <w:t xml:space="preserve">Информация для размещения </w:t>
      </w:r>
      <w:r w:rsidR="008B4627">
        <w:rPr>
          <w:rFonts w:ascii="Times New Roman" w:hAnsi="Times New Roman" w:cs="Times New Roman"/>
          <w:i/>
          <w:sz w:val="26"/>
          <w:szCs w:val="26"/>
        </w:rPr>
        <w:t xml:space="preserve">на </w:t>
      </w:r>
      <w:r w:rsidRPr="00AE50D9">
        <w:rPr>
          <w:rFonts w:ascii="Times New Roman" w:hAnsi="Times New Roman" w:cs="Times New Roman"/>
          <w:i/>
          <w:sz w:val="26"/>
          <w:szCs w:val="26"/>
        </w:rPr>
        <w:t>сайте ООО УК «Логист»</w:t>
      </w:r>
    </w:p>
    <w:p w:rsidR="00AE50D9" w:rsidRDefault="00AE50D9" w:rsidP="00AE50D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E50D9" w:rsidRDefault="00AE50D9" w:rsidP="00AE50D9">
      <w:pPr>
        <w:spacing w:line="48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Управляющая компания ООО УК «Логист» сообщает, что 1 декабря 2023 года прекращает управление МКД по адресу: г.</w:t>
      </w:r>
      <w:r w:rsidR="001B425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Магнитогорск</w:t>
      </w:r>
      <w:bookmarkStart w:id="0" w:name="_GoBack"/>
      <w:r w:rsidRPr="001B4256">
        <w:rPr>
          <w:rFonts w:ascii="Times New Roman" w:hAnsi="Times New Roman" w:cs="Times New Roman"/>
          <w:b/>
          <w:sz w:val="26"/>
          <w:szCs w:val="26"/>
        </w:rPr>
        <w:t>, пр.Ленина, дом 64/1.</w:t>
      </w:r>
      <w:bookmarkEnd w:id="0"/>
    </w:p>
    <w:p w:rsidR="00AE50D9" w:rsidRDefault="00AE50D9" w:rsidP="00AE50D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E50D9" w:rsidRDefault="00AE50D9" w:rsidP="00AE50D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E50D9" w:rsidRPr="00AE50D9" w:rsidRDefault="00AE50D9" w:rsidP="00AE50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Директор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В.Ф.Берченко</w:t>
      </w:r>
      <w:proofErr w:type="spellEnd"/>
    </w:p>
    <w:sectPr w:rsidR="00AE50D9" w:rsidRPr="00AE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20"/>
    <w:rsid w:val="001B4256"/>
    <w:rsid w:val="003D6A7D"/>
    <w:rsid w:val="003E3620"/>
    <w:rsid w:val="00665C53"/>
    <w:rsid w:val="008B4627"/>
    <w:rsid w:val="009C6828"/>
    <w:rsid w:val="00AE50D9"/>
    <w:rsid w:val="00C2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431C"/>
  <w15:chartTrackingRefBased/>
  <w15:docId w15:val="{65BD5069-8902-4D10-BF7F-B3D62C77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4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2024-03-14T11:37:00Z</cp:lastPrinted>
  <dcterms:created xsi:type="dcterms:W3CDTF">2023-11-20T06:39:00Z</dcterms:created>
  <dcterms:modified xsi:type="dcterms:W3CDTF">2024-12-25T05:20:00Z</dcterms:modified>
</cp:coreProperties>
</file>