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14109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F24635">
        <w:rPr>
          <w:rFonts w:ascii="Liberation Serif;Times New Roma" w:hAnsi="Liberation Serif;Times New Roma" w:cs="Liberation Serif;Times New Roma"/>
          <w:u w:val="single"/>
        </w:rPr>
        <w:t>3</w:t>
      </w:r>
      <w:r w:rsidR="003F41AE">
        <w:rPr>
          <w:rFonts w:ascii="Liberation Serif;Times New Roma" w:hAnsi="Liberation Serif;Times New Roma" w:cs="Liberation Serif;Times New Roma"/>
          <w:u w:val="single"/>
        </w:rPr>
        <w:t>5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</w:t>
            </w:r>
            <w:r w:rsidR="003F41AE">
              <w:rPr>
                <w:i/>
                <w:sz w:val="28"/>
                <w:szCs w:val="28"/>
              </w:rPr>
              <w:t>о</w:t>
            </w:r>
            <w:r w:rsidRPr="005024F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6B471E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6B471E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6B471E">
          <w:rPr>
            <w:b/>
            <w:sz w:val="28"/>
            <w:szCs w:val="28"/>
          </w:rPr>
          <w:t>http://www.chelpogoda.ru/</w:t>
        </w:r>
      </w:hyperlink>
      <w:r w:rsidRPr="006B471E">
        <w:rPr>
          <w:b/>
          <w:sz w:val="28"/>
          <w:szCs w:val="28"/>
        </w:rPr>
        <w:t>):</w:t>
      </w:r>
      <w:bookmarkStart w:id="0" w:name="_Hlk38710384"/>
      <w:r w:rsidRPr="006B471E">
        <w:rPr>
          <w:b/>
          <w:sz w:val="28"/>
          <w:szCs w:val="28"/>
        </w:rPr>
        <w:t xml:space="preserve"> </w:t>
      </w:r>
    </w:p>
    <w:p w:rsidR="003F41AE" w:rsidRDefault="003F41AE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3F41AE">
        <w:rPr>
          <w:b/>
          <w:bCs/>
          <w:sz w:val="28"/>
          <w:szCs w:val="28"/>
        </w:rPr>
        <w:t>Ночью и днём 1 августа в отдельных районах Челябинской области ожидаются сильные и очень сильные дожди</w:t>
      </w:r>
      <w:r w:rsidRPr="00A173BA">
        <w:rPr>
          <w:sz w:val="28"/>
          <w:szCs w:val="28"/>
        </w:rPr>
        <w:t>*</w:t>
      </w:r>
      <w:r w:rsidRPr="003F41AE">
        <w:rPr>
          <w:b/>
          <w:bCs/>
          <w:sz w:val="28"/>
          <w:szCs w:val="28"/>
        </w:rPr>
        <w:t>, сильные ливни, грозы, град, местами крупный, при грозах усиление ветра до 20-25 м/с.</w:t>
      </w:r>
    </w:p>
    <w:p w:rsidR="003F41AE" w:rsidRDefault="003F41AE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</w:rPr>
      </w:pPr>
      <w:r w:rsidRPr="003F41AE">
        <w:rPr>
          <w:b/>
          <w:sz w:val="28"/>
        </w:rPr>
        <w:t>На реках области сохраняется сложная гидрологическая ситуация. В ближайшие трое суток на реках области ожидается в местах выпадения дождей   интенсивные подъемы уровней воды, местами достижение отметок, при которых возникают неблагоприятные и опасные явления, увеличение притока воды в пруды и водохранилища, зоны затопления пойменных участков.</w:t>
      </w:r>
    </w:p>
    <w:p w:rsidR="00E67827" w:rsidRPr="00A173BA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Default="00E67827" w:rsidP="007D7556">
      <w:pPr>
        <w:jc w:val="both"/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="007D7556">
        <w:rPr>
          <w:sz w:val="28"/>
          <w:szCs w:val="28"/>
        </w:rPr>
        <w:t xml:space="preserve">0 мм за 12 часов. </w:t>
      </w:r>
      <w:r w:rsidR="007D7556" w:rsidRPr="007D7556">
        <w:rPr>
          <w:sz w:val="28"/>
          <w:szCs w:val="28"/>
        </w:rPr>
        <w:t xml:space="preserve">Для </w:t>
      </w:r>
      <w:proofErr w:type="spellStart"/>
      <w:r w:rsidR="007D7556" w:rsidRPr="007D7556">
        <w:rPr>
          <w:sz w:val="28"/>
          <w:szCs w:val="28"/>
        </w:rPr>
        <w:t>ливнеопасных</w:t>
      </w:r>
      <w:proofErr w:type="spellEnd"/>
      <w:r w:rsidR="007D7556" w:rsidRPr="007D7556">
        <w:rPr>
          <w:sz w:val="28"/>
          <w:szCs w:val="28"/>
        </w:rPr>
        <w:t xml:space="preserve"> горных районов (г.</w:t>
      </w:r>
      <w:r w:rsidR="007D7556">
        <w:rPr>
          <w:sz w:val="28"/>
          <w:szCs w:val="28"/>
        </w:rPr>
        <w:t xml:space="preserve"> </w:t>
      </w:r>
      <w:r w:rsidR="007D7556" w:rsidRPr="007D7556">
        <w:rPr>
          <w:sz w:val="28"/>
          <w:szCs w:val="28"/>
        </w:rPr>
        <w:t>Верхний Уфалей, г. Златоуст, г. Катав-</w:t>
      </w:r>
      <w:proofErr w:type="spellStart"/>
      <w:r w:rsidR="007D7556" w:rsidRPr="007D7556">
        <w:rPr>
          <w:sz w:val="28"/>
          <w:szCs w:val="28"/>
        </w:rPr>
        <w:t>Ивановск</w:t>
      </w:r>
      <w:proofErr w:type="spellEnd"/>
      <w:r w:rsidR="007D7556" w:rsidRPr="007D7556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A10F49" w:rsidRPr="00A173BA" w:rsidRDefault="00A10F49" w:rsidP="007D755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14186E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</w:t>
      </w:r>
      <w:r w:rsidRPr="0014186E">
        <w:rPr>
          <w:sz w:val="28"/>
          <w:szCs w:val="28"/>
        </w:rPr>
        <w:t>Прогнозируется увеличение количества ДТП.</w:t>
      </w:r>
      <w:r w:rsidR="002E599C" w:rsidRPr="0014186E">
        <w:rPr>
          <w:sz w:val="28"/>
          <w:szCs w:val="28"/>
        </w:rPr>
        <w:t xml:space="preserve"> В</w:t>
      </w:r>
      <w:r w:rsidR="00E67827" w:rsidRPr="0014186E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3F41AE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3F41AE">
        <w:rPr>
          <w:b/>
          <w:sz w:val="28"/>
          <w:szCs w:val="28"/>
        </w:rPr>
        <w:t xml:space="preserve">Органам местного самоуправления </w:t>
      </w:r>
      <w:r w:rsidRPr="003F41AE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3F41AE">
        <w:rPr>
          <w:sz w:val="28"/>
          <w:szCs w:val="28"/>
        </w:rPr>
        <w:t>т.ч</w:t>
      </w:r>
      <w:proofErr w:type="spellEnd"/>
      <w:r w:rsidRPr="003F41AE">
        <w:rPr>
          <w:sz w:val="28"/>
          <w:szCs w:val="28"/>
        </w:rPr>
        <w:t>.: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6B471E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0454D0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F24635">
        <w:rPr>
          <w:sz w:val="28"/>
          <w:szCs w:val="28"/>
        </w:rPr>
        <w:t xml:space="preserve">осуществить восстановление пропускной </w:t>
      </w:r>
      <w:r w:rsidR="000454D0" w:rsidRPr="00F24635">
        <w:rPr>
          <w:sz w:val="28"/>
          <w:szCs w:val="28"/>
        </w:rPr>
        <w:t>способности</w:t>
      </w:r>
      <w:r w:rsidRPr="00F24635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>
        <w:rPr>
          <w:sz w:val="28"/>
          <w:szCs w:val="28"/>
        </w:rPr>
        <w:t xml:space="preserve"> </w:t>
      </w:r>
      <w:r w:rsidRPr="000454D0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</w:t>
      </w:r>
      <w:r w:rsidRPr="000454D0">
        <w:rPr>
          <w:sz w:val="28"/>
          <w:szCs w:val="28"/>
        </w:rPr>
        <w:lastRenderedPageBreak/>
        <w:t>ситуации в соответствии с законодательством в области защиты населения и территорий от чрезвычайных ситуаций"</w:t>
      </w:r>
      <w:r w:rsidR="006B471E">
        <w:rPr>
          <w:sz w:val="28"/>
          <w:szCs w:val="28"/>
        </w:rPr>
        <w:t>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A867D3">
        <w:rPr>
          <w:sz w:val="28"/>
          <w:szCs w:val="28"/>
        </w:rPr>
        <w:t>3</w:t>
      </w:r>
      <w:r w:rsidR="003F41AE">
        <w:rPr>
          <w:sz w:val="28"/>
          <w:szCs w:val="28"/>
        </w:rPr>
        <w:t>1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F24635">
        <w:rPr>
          <w:sz w:val="28"/>
          <w:szCs w:val="28"/>
        </w:rPr>
        <w:t>3</w:t>
      </w:r>
      <w:r w:rsidR="003F41AE">
        <w:rPr>
          <w:sz w:val="28"/>
          <w:szCs w:val="28"/>
        </w:rPr>
        <w:t>5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A867D3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A867D3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1408C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5024F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lastRenderedPageBreak/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Pr="00641549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641549" w:rsidRPr="00641549" w:rsidRDefault="00641549" w:rsidP="00641549">
      <w:pPr>
        <w:tabs>
          <w:tab w:val="left" w:pos="1185"/>
        </w:tabs>
        <w:ind w:left="567"/>
        <w:jc w:val="both"/>
        <w:rPr>
          <w:b/>
          <w:bCs/>
          <w:sz w:val="28"/>
          <w:szCs w:val="28"/>
        </w:rPr>
      </w:pPr>
    </w:p>
    <w:p w:rsidR="00641549" w:rsidRPr="00A867D3" w:rsidRDefault="00641549" w:rsidP="00641549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 w:rsidRPr="00641549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AD0EFE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A867D3">
        <w:trPr>
          <w:cantSplit/>
          <w:trHeight w:hRule="exact" w:val="2679"/>
        </w:trPr>
        <w:tc>
          <w:tcPr>
            <w:tcW w:w="9801" w:type="dxa"/>
          </w:tcPr>
          <w:p w:rsidR="008F590D" w:rsidRPr="00A867D3" w:rsidRDefault="008F590D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425A5" w:rsidRPr="00A867D3" w:rsidRDefault="006425A5" w:rsidP="0069139A">
            <w:pPr>
              <w:rPr>
                <w:sz w:val="28"/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3F41AE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A867D3">
              <w:rPr>
                <w:sz w:val="28"/>
                <w:szCs w:val="28"/>
              </w:rPr>
              <w:t xml:space="preserve">   </w:t>
            </w:r>
            <w:r w:rsidR="00A722B4">
              <w:rPr>
                <w:sz w:val="28"/>
                <w:szCs w:val="28"/>
              </w:rPr>
              <w:t xml:space="preserve">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1408CF">
              <w:rPr>
                <w:sz w:val="28"/>
                <w:szCs w:val="28"/>
              </w:rPr>
              <w:t xml:space="preserve">  </w:t>
            </w:r>
            <w:r w:rsidR="002E5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п/п </w:t>
            </w:r>
            <w:r w:rsidR="002C7FFD">
              <w:rPr>
                <w:sz w:val="28"/>
                <w:szCs w:val="28"/>
              </w:rPr>
              <w:t xml:space="preserve"> </w:t>
            </w:r>
            <w:r w:rsidR="000454D0">
              <w:rPr>
                <w:sz w:val="28"/>
                <w:szCs w:val="28"/>
              </w:rPr>
              <w:t xml:space="preserve"> </w:t>
            </w:r>
            <w:r w:rsidR="002C7FFD">
              <w:rPr>
                <w:sz w:val="28"/>
                <w:szCs w:val="28"/>
              </w:rPr>
              <w:t xml:space="preserve">  </w:t>
            </w:r>
            <w:r w:rsidR="00A10F49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М.И. </w:t>
            </w:r>
            <w:proofErr w:type="spellStart"/>
            <w:r>
              <w:rPr>
                <w:sz w:val="28"/>
                <w:szCs w:val="28"/>
              </w:rPr>
              <w:t>Шалковский</w:t>
            </w:r>
            <w:proofErr w:type="spellEnd"/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  <w:bookmarkStart w:id="1" w:name="_GoBack"/>
      <w:bookmarkEnd w:id="1"/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E10B0" w:rsidRDefault="001E10B0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1408CF" w:rsidRDefault="001408CF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904C0"/>
    <w:rsid w:val="002C7FFD"/>
    <w:rsid w:val="002E599C"/>
    <w:rsid w:val="002F79C5"/>
    <w:rsid w:val="00333D5A"/>
    <w:rsid w:val="00396971"/>
    <w:rsid w:val="003F41AE"/>
    <w:rsid w:val="004321F0"/>
    <w:rsid w:val="004B29C3"/>
    <w:rsid w:val="004E7601"/>
    <w:rsid w:val="005024FF"/>
    <w:rsid w:val="00542049"/>
    <w:rsid w:val="00567A54"/>
    <w:rsid w:val="0057395D"/>
    <w:rsid w:val="00586F5C"/>
    <w:rsid w:val="006256C5"/>
    <w:rsid w:val="00641549"/>
    <w:rsid w:val="006425A5"/>
    <w:rsid w:val="0069139A"/>
    <w:rsid w:val="00696C5F"/>
    <w:rsid w:val="006B471E"/>
    <w:rsid w:val="00704BB4"/>
    <w:rsid w:val="00740FA4"/>
    <w:rsid w:val="00795CEB"/>
    <w:rsid w:val="007D7556"/>
    <w:rsid w:val="008130E8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A867D3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028A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36</cp:revision>
  <cp:lastPrinted>2024-07-31T08:15:00Z</cp:lastPrinted>
  <dcterms:created xsi:type="dcterms:W3CDTF">2024-06-24T07:53:00Z</dcterms:created>
  <dcterms:modified xsi:type="dcterms:W3CDTF">2024-07-31T08:16:00Z</dcterms:modified>
  <dc:language>ru-RU</dc:language>
</cp:coreProperties>
</file>